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162" y="0"/>
                <wp:lineTo x="-1162" y="19927"/>
                <wp:lineTo x="21128" y="19927"/>
                <wp:lineTo x="21128" y="0"/>
                <wp:lineTo x="-1162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ATA DE REUNIÃO N° 352/2022 (Sequência: 4)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TOMADA DE PREÇOS n° 22/2022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primeiro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 do mês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de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setembro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do ano de dois mil e vinte e dois (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01/09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/2022), a Comissão Permanente de Licitações de Obras de Engenharia, nomeada pelo Decreto n. 19.415, de 07 de abril de 2022, formada pelos membros: NELSON FREITAS, servidor efetivo, neste ato desempenhando as atividades de Presidente;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, ADRIANA PIEGAS DE SOUZA, FÁBIO CUNHA DOS SANTOS, servidores efetivos</w:t>
      </w:r>
      <w:bookmarkStart w:id="0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22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civil para execução de 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Conforme consignado na ata anterior, a licitante fo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i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habilitada e abriu-se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o prazo de 05 (cinco) dias úteis para interposição de recurso, conforme Art. 109, I, “a”, da Lei 8.666/1993. A Comissão registra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o recebimento, via e-mail, a desistência de recurso da empresa PBFORTE.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Assim,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a Comissão ratifica a habilitação da empresa </w:t>
      </w:r>
      <w:r>
        <w:rPr>
          <w:rStyle w:val="Fontepargpadro"/>
          <w:rFonts w:eastAsia="DejaVu Sans Mono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PBFORT CONSTRUÇÕES EIRELI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e designa o dia 05/09/2022, às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10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horas, para abertura dos envelopes das propostas.</w:t>
      </w:r>
      <w:bookmarkStart w:id="1" w:name="__DdeLink__7009_794177095"/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 Nada mais havendo, o Presidente encerrou os trabalhos da presente reunião, da qual eu, Adriana Piegas, lavrei a presente ata, que após lida e achada conforme, segue assinada pela Comissão de Licitações.</w:t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Adriana Piegas de Souza</w:t>
        <w:tab/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Fábio</w:t>
      </w:r>
      <w:r>
        <w:rPr>
          <w:rStyle w:val="Fontepargpadro1"/>
          <w:color w:val="000000"/>
          <w:sz w:val="21"/>
          <w:szCs w:val="21"/>
        </w:rPr>
        <w:t xml:space="preserve"> Cunha Santos</w:t>
        <w:tab/>
        <w:tab/>
        <w:tab/>
        <w:t>………………………………….     Membro da Comissão</w:t>
      </w:r>
      <w:bookmarkEnd w:id="1"/>
    </w:p>
    <w:p>
      <w:pPr>
        <w:pStyle w:val="Standard"/>
        <w:jc w:val="both"/>
        <w:rPr>
          <w:rStyle w:val="Fontepargpadro1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1"/>
          <w:szCs w:val="21"/>
          <w:u w:val="none"/>
          <w:vertAlign w:val="baseline"/>
          <w:lang w:val="pt-BR" w:eastAsia="zxx" w:bidi="zxx"/>
        </w:rPr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Application>LibreOffice/6.0.1.1$Windows_X86_64 LibreOffice_project/60bfb1526849283ce2491346ed2aa51c465abfe6</Application>
  <Pages>1</Pages>
  <Words>317</Words>
  <Characters>1717</Characters>
  <CharactersWithSpaces>2045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2022-08-30T12:30:59Z</cp:lastPrinted>
  <dcterms:modified xsi:type="dcterms:W3CDTF">2022-09-01T08:48:58Z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