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bealho"/>
        <w:jc w:val="center"/>
        <w:rPr/>
      </w:pPr>
      <w:r>
        <w:drawing>
          <wp:anchor behindDoc="0" distT="0" distB="3175" distL="114300" distR="122555" simplePos="0" locked="0" layoutInCell="1" allowOverlap="1" relativeHeight="2">
            <wp:simplePos x="0" y="0"/>
            <wp:positionH relativeFrom="column">
              <wp:posOffset>89535</wp:posOffset>
            </wp:positionH>
            <wp:positionV relativeFrom="paragraph">
              <wp:posOffset>35560</wp:posOffset>
            </wp:positionV>
            <wp:extent cx="715645" cy="815975"/>
            <wp:effectExtent l="0" t="0" r="0" b="0"/>
            <wp:wrapTight wrapText="bothSides">
              <wp:wrapPolygon edited="0">
                <wp:start x="-748" y="0"/>
                <wp:lineTo x="-748" y="20356"/>
                <wp:lineTo x="21171" y="20356"/>
                <wp:lineTo x="21171" y="0"/>
                <wp:lineTo x="-748" y="0"/>
              </wp:wrapPolygon>
            </wp:wrapTight>
            <wp:docPr id="1" name="figura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815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DejaVu Sans" w:hAnsi="DejaVu Sans"/>
          <w:color w:val="000000"/>
          <w:sz w:val="22"/>
          <w:szCs w:val="22"/>
        </w:rPr>
        <w:t>E</w:t>
      </w:r>
      <w:r>
        <w:rPr>
          <w:rFonts w:ascii="DejaVu Sans" w:hAnsi="DejaVu Sans"/>
          <w:color w:val="000000"/>
          <w:sz w:val="22"/>
          <w:szCs w:val="22"/>
        </w:rPr>
        <w:t>STADO DO RIO GRANDE DO SUL</w:t>
      </w:r>
    </w:p>
    <w:p>
      <w:pPr>
        <w:pStyle w:val="Cabealho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PREFEITURA MUNICIPAL DE SÃO BORJA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SECRETARIA MUNICIPAL DO PLANEJAMENTO,</w:t>
      </w:r>
    </w:p>
    <w:p>
      <w:pPr>
        <w:pStyle w:val="Standard"/>
        <w:jc w:val="center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  <w:t>ORÇAMENTO E PROJETOS</w:t>
      </w:r>
    </w:p>
    <w:p>
      <w:pPr>
        <w:pStyle w:val="Standard"/>
        <w:jc w:val="both"/>
        <w:rPr>
          <w:rFonts w:ascii="DejaVu Sans" w:hAnsi="DejaVu Sans"/>
          <w:color w:val="000000"/>
          <w:sz w:val="22"/>
          <w:szCs w:val="22"/>
        </w:rPr>
      </w:pPr>
      <w:r>
        <w:rPr>
          <w:rFonts w:ascii="DejaVu Sans" w:hAnsi="DejaVu Sans"/>
          <w:color w:val="000000"/>
          <w:sz w:val="22"/>
          <w:szCs w:val="22"/>
        </w:rPr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ATA DE REUNIÃO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354</w:t>
      </w:r>
      <w:r>
        <w:rPr>
          <w:b/>
          <w:bCs/>
          <w:color w:val="000000"/>
          <w:sz w:val="23"/>
          <w:szCs w:val="23"/>
        </w:rPr>
        <w:t xml:space="preserve">/2021 (Sequência: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1</w:t>
      </w:r>
      <w:r>
        <w:rPr>
          <w:b/>
          <w:bCs/>
          <w:color w:val="000000"/>
          <w:sz w:val="23"/>
          <w:szCs w:val="23"/>
        </w:rPr>
        <w:t>)</w:t>
      </w:r>
    </w:p>
    <w:p>
      <w:pPr>
        <w:pStyle w:val="Standard"/>
        <w:jc w:val="center"/>
        <w:rPr/>
      </w:pPr>
      <w:r>
        <w:rPr>
          <w:b/>
          <w:bCs/>
          <w:color w:val="000000"/>
          <w:sz w:val="23"/>
          <w:szCs w:val="23"/>
        </w:rPr>
        <w:t xml:space="preserve">PREGÃO ELETRÔNICO n° </w:t>
      </w:r>
      <w:r>
        <w:rPr>
          <w:rFonts w:eastAsia="Lucida Sans Unicode" w:cs="Tahoma"/>
          <w:b/>
          <w:bCs/>
          <w:color w:val="000000"/>
          <w:sz w:val="23"/>
          <w:szCs w:val="23"/>
          <w:lang w:val="pt-BR" w:eastAsia="pt-BR" w:bidi="ar-SA"/>
        </w:rPr>
        <w:t>60</w:t>
      </w:r>
      <w:r>
        <w:rPr>
          <w:b/>
          <w:bCs/>
          <w:color w:val="000000"/>
          <w:sz w:val="23"/>
          <w:szCs w:val="23"/>
        </w:rPr>
        <w:t>/2021</w:t>
      </w:r>
    </w:p>
    <w:p>
      <w:pPr>
        <w:pStyle w:val="Standard"/>
        <w:jc w:val="center"/>
        <w:rPr>
          <w:b/>
          <w:b/>
          <w:bCs/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</w:r>
    </w:p>
    <w:p>
      <w:pPr>
        <w:pStyle w:val="Standard"/>
        <w:jc w:val="both"/>
        <w:rPr/>
      </w:pP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N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o dia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vinte e quatro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 do mês </w:t>
      </w:r>
      <w:r>
        <w:rPr>
          <w:b w:val="false"/>
          <w:bCs w:val="false"/>
          <w:color w:val="000000"/>
          <w:sz w:val="22"/>
          <w:szCs w:val="22"/>
        </w:rPr>
        <w:t xml:space="preserve">de </w:t>
      </w:r>
      <w:r>
        <w:rPr>
          <w:b w:val="false"/>
          <w:bCs w:val="false"/>
          <w:color w:val="000000"/>
          <w:sz w:val="22"/>
          <w:szCs w:val="22"/>
        </w:rPr>
        <w:t>nov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em</w:t>
      </w:r>
      <w:r>
        <w:rPr>
          <w:b w:val="false"/>
          <w:bCs w:val="false"/>
          <w:color w:val="000000"/>
          <w:sz w:val="22"/>
          <w:szCs w:val="22"/>
        </w:rPr>
        <w:t>bro do ano de dois mil e vinte e um (</w:t>
      </w:r>
      <w:r>
        <w:rPr>
          <w:b w:val="false"/>
          <w:bCs w:val="false"/>
          <w:color w:val="000000"/>
          <w:sz w:val="22"/>
          <w:szCs w:val="22"/>
        </w:rPr>
        <w:t>24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/1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1</w:t>
      </w:r>
      <w:r>
        <w:rPr>
          <w:b w:val="false"/>
          <w:bCs w:val="false"/>
          <w:color w:val="000000"/>
          <w:sz w:val="22"/>
          <w:szCs w:val="22"/>
        </w:rPr>
        <w:t xml:space="preserve">/2021), a 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Comissão Permanente de Licitações nomeada pelo Decreto n. 18.790, de 13 de janeiro de 2021, formada pelos membros: PRISCILA FREDERICH DE OLIVEIRA, servidora efetiva, neste ato desempenhando as atividades de Pregoeira; ADRIANA PIEGAS DE SOUZA, </w:t>
      </w: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A VIANA, 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>FERNANDA RODHELER BRONZONI, TATIANE GAVIÃO CAMARGO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>, se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 xml:space="preserve">rvidores efetivos, </w:t>
      </w:r>
      <w:r>
        <w:rPr>
          <w:b w:val="false"/>
          <w:bCs w:val="false"/>
          <w:color w:val="000000"/>
          <w:sz w:val="22"/>
          <w:szCs w:val="22"/>
        </w:rPr>
        <w:t>reuniram-se na sala de licitações da Secretaria de P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lanejamento, Orçamento e Projetos da Prefeitura Municipal de São Borja, à rua Ver. Eurico Batista da Silva, n° 64, com a finalidade de 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2"/>
          <w:szCs w:val="22"/>
          <w:lang w:val="pt-BR" w:eastAsia="pt-BR" w:bidi="ar-SA"/>
        </w:rPr>
        <w:t xml:space="preserve">realizar 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o Pregão Eletrônico n° 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>60</w:t>
      </w:r>
      <w:r>
        <w:rPr>
          <w:rFonts w:eastAsia="Lucida Sans Unicode" w:cs="Tahoma" w:ascii="Times New Roman" w:hAnsi="Times New Roman"/>
          <w:b w:val="false"/>
          <w:bCs w:val="false"/>
          <w:color w:val="000000"/>
          <w:sz w:val="22"/>
          <w:szCs w:val="22"/>
          <w:lang w:val="pt-BR" w:eastAsia="pt-BR" w:bidi="ar-SA"/>
        </w:rPr>
        <w:t>/</w:t>
      </w: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  <w:t xml:space="preserve">2021/PE/SMPOP-DCL, o qual tem por objeto </w:t>
      </w:r>
      <w:r>
        <w:rPr>
          <w:rFonts w:cs="Arial" w:ascii="Times New Roman" w:hAnsi="Times New Roman"/>
          <w:b w:val="false"/>
          <w:bCs w:val="false"/>
          <w:color w:val="000000"/>
          <w:sz w:val="22"/>
          <w:szCs w:val="22"/>
        </w:rPr>
        <w:t xml:space="preserve">contratação de empresa especializada para o desenvolvimento, implementação, treinamento, suporte e serviços mensais de manutenção e hospedagem de solução web integrada (WEBSITE). </w:t>
      </w:r>
      <w:r>
        <w:rPr>
          <w:rFonts w:cs="Arial" w:ascii="Times New Roman" w:hAnsi="Times New Roman"/>
          <w:b w:val="false"/>
          <w:bCs w:val="false"/>
          <w:color w:val="000000"/>
          <w:sz w:val="22"/>
          <w:szCs w:val="22"/>
        </w:rPr>
        <w:t xml:space="preserve">Recebido, via e-mail, pedido de esclarecimento da empresa MÁXIMA TECNOLOGIA - HUGO TREVISAN, que questiona “Todos os serviços e treinamentos a serem executados poderão ser feitos remotamente?”. O e-mail foi encaminhado à secretaria responsável e aguardamos o retorno. </w:t>
      </w:r>
      <w:r>
        <w:rPr>
          <w:b w:val="false"/>
          <w:bCs w:val="false"/>
          <w:color w:val="000000"/>
          <w:sz w:val="22"/>
          <w:szCs w:val="22"/>
        </w:rPr>
        <w:t xml:space="preserve">Nada mais havendo,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eu, Priscila Frederich de Oliveira, p</w:t>
      </w:r>
      <w:r>
        <w:rPr>
          <w:b w:val="false"/>
          <w:bCs w:val="false"/>
          <w:color w:val="000000"/>
          <w:sz w:val="22"/>
          <w:szCs w:val="22"/>
        </w:rPr>
        <w:t>regoeira, encerr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os trabalhos da presente reunião, e lavr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ei</w:t>
      </w:r>
      <w:r>
        <w:rPr>
          <w:b w:val="false"/>
          <w:bCs w:val="false"/>
          <w:color w:val="000000"/>
          <w:sz w:val="22"/>
          <w:szCs w:val="22"/>
        </w:rPr>
        <w:t xml:space="preserve"> a presente ata, que após lida e achada conforme, segue assinada </w:t>
      </w:r>
      <w:r>
        <w:rPr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por mim</w:t>
      </w:r>
      <w:r>
        <w:rPr>
          <w:b w:val="false"/>
          <w:bCs w:val="false"/>
          <w:color w:val="000000"/>
          <w:sz w:val="22"/>
          <w:szCs w:val="22"/>
        </w:rPr>
        <w:t xml:space="preserve"> e pela equipe de apoio.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>
          <w:sz w:val="23"/>
          <w:szCs w:val="23"/>
        </w:rPr>
      </w:pPr>
      <w:r>
        <w:rPr>
          <w:b/>
          <w:bCs/>
          <w:color w:val="000000"/>
          <w:sz w:val="22"/>
          <w:szCs w:val="22"/>
        </w:rPr>
        <w:t>Comissão de Licitações</w:t>
      </w:r>
    </w:p>
    <w:p>
      <w:pPr>
        <w:pStyle w:val="Standard"/>
        <w:jc w:val="both"/>
        <w:rPr>
          <w:rFonts w:ascii="Times New Roman" w:hAnsi="Times New Roman"/>
          <w:b/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Priscila Frederich de Oliveira</w:t>
      </w:r>
      <w:r>
        <w:rPr>
          <w:color w:val="000000"/>
          <w:sz w:val="22"/>
          <w:szCs w:val="22"/>
        </w:rPr>
        <w:tab/>
        <w:tab/>
        <w:t>………………………………….     Pregoeira</w:t>
      </w:r>
    </w:p>
    <w:p>
      <w:pPr>
        <w:pStyle w:val="Standard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color w:val="000000"/>
          <w:sz w:val="22"/>
          <w:szCs w:val="22"/>
        </w:rPr>
        <w:t>Adriana Piegas de Souza</w:t>
        <w:tab/>
        <w:tab/>
      </w:r>
      <w:r>
        <w:rPr>
          <w:rStyle w:val="Fontepargpadro1"/>
          <w:color w:val="000000"/>
          <w:sz w:val="22"/>
          <w:szCs w:val="22"/>
        </w:rPr>
        <w:t>………………………………….     Equipe de Apoio</w:t>
      </w:r>
    </w:p>
    <w:p>
      <w:pPr>
        <w:pStyle w:val="Standard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Gileade Silva Viana</w:t>
        <w:tab/>
      </w:r>
      <w:r>
        <w:rPr>
          <w:rStyle w:val="Fontepargpadro1"/>
          <w:color w:val="000000"/>
          <w:sz w:val="22"/>
          <w:szCs w:val="22"/>
        </w:rPr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color w:val="000000"/>
          <w:sz w:val="22"/>
          <w:szCs w:val="22"/>
        </w:rPr>
        <w:t>Fernanda Rohleder Bronzoni</w:t>
        <w:tab/>
        <w:tab/>
        <w:t>………………………………….     Equipe de Apoio</w:t>
      </w:r>
    </w:p>
    <w:p>
      <w:pPr>
        <w:pStyle w:val="Standard"/>
        <w:jc w:val="both"/>
        <w:rPr>
          <w:rStyle w:val="Fontepargpadro1"/>
          <w:color w:val="000000"/>
          <w:sz w:val="22"/>
          <w:szCs w:val="22"/>
        </w:rPr>
      </w:pPr>
      <w:r>
        <w:rPr>
          <w:color w:val="000000"/>
          <w:sz w:val="22"/>
          <w:szCs w:val="22"/>
        </w:rPr>
      </w:r>
    </w:p>
    <w:p>
      <w:pPr>
        <w:pStyle w:val="Standard"/>
        <w:jc w:val="both"/>
        <w:rPr/>
      </w:pPr>
      <w:r>
        <w:rPr>
          <w:rStyle w:val="Fontepargpadro1"/>
          <w:rFonts w:eastAsia="Lucida Sans Unicode" w:cs="Tahoma"/>
          <w:b w:val="false"/>
          <w:bCs w:val="false"/>
          <w:color w:val="000000"/>
          <w:sz w:val="22"/>
          <w:szCs w:val="22"/>
          <w:lang w:val="pt-BR" w:eastAsia="pt-BR" w:bidi="ar-SA"/>
        </w:rPr>
        <w:t>Tatiane Gavião Camargo</w:t>
      </w:r>
      <w:r>
        <w:rPr>
          <w:rStyle w:val="Fontepargpadro1"/>
          <w:b w:val="false"/>
          <w:bCs w:val="false"/>
          <w:color w:val="000000"/>
          <w:sz w:val="22"/>
          <w:szCs w:val="22"/>
        </w:rPr>
        <w:tab/>
        <w:tab/>
        <w:t>………………………………….     Equipe de Apoio</w:t>
      </w:r>
    </w:p>
    <w:sectPr>
      <w:footerReference w:type="default" r:id="rId3"/>
      <w:type w:val="nextPage"/>
      <w:pgSz w:w="11906" w:h="16838"/>
      <w:pgMar w:left="1134" w:right="1134" w:header="0" w:top="577" w:footer="442" w:bottom="85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DejaVu Sans">
    <w:charset w:val="01"/>
    <w:family w:val="roman"/>
    <w:pitch w:val="variable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rPr/>
    </w:pPr>
    <w:r>
      <w:rPr/>
    </w:r>
  </w:p>
</w:ftr>
</file>

<file path=word/settings.xml><?xml version="1.0" encoding="utf-8"?>
<w:settings xmlns:w="http://schemas.openxmlformats.org/wordprocessingml/2006/main">
  <w:zoom w:percent="130"/>
  <w:defaultTabStop w:val="720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Lucida Sans Unicode" w:cs="Tahoma"/>
        <w:szCs w:val="24"/>
        <w:lang w:val="pt-BR" w:eastAsia="pt-BR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tulo1">
    <w:name w:val="Heading 1"/>
    <w:basedOn w:val="Ttulo"/>
    <w:uiPriority w:val="9"/>
    <w:qFormat/>
    <w:pPr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Standardschriftart" w:customStyle="1">
    <w:name w:val="Absatz-Standardschriftart"/>
    <w:qFormat/>
    <w:rPr/>
  </w:style>
  <w:style w:type="character" w:styleId="WWAbsatzStandardschriftart" w:customStyle="1">
    <w:name w:val="WW-Absatz-Standardschriftart"/>
    <w:qFormat/>
    <w:rPr/>
  </w:style>
  <w:style w:type="character" w:styleId="Caracteresdenotaderodap" w:customStyle="1">
    <w:name w:val="Caracteres de nota de rodapé"/>
    <w:qFormat/>
    <w:rPr/>
  </w:style>
  <w:style w:type="character" w:styleId="Caracteresdenotadefim" w:customStyle="1">
    <w:name w:val="Caracteres de nota de fim"/>
    <w:qFormat/>
    <w:rPr/>
  </w:style>
  <w:style w:type="character" w:styleId="Marcas" w:customStyle="1">
    <w:name w:val="Marcas"/>
    <w:qFormat/>
    <w:rPr>
      <w:rFonts w:ascii="OpenSymbol" w:hAnsi="OpenSymbol" w:eastAsia="OpenSymbol" w:cs="OpenSymbol"/>
    </w:rPr>
  </w:style>
  <w:style w:type="character" w:styleId="Ncoradanotaderodap" w:customStyle="1">
    <w:name w:val="Âncora da nota de rodapé"/>
    <w:rPr>
      <w:vertAlign w:val="superscript"/>
    </w:rPr>
  </w:style>
  <w:style w:type="character" w:styleId="Fontepargpadro1" w:customStyle="1">
    <w:name w:val="Fonte parág. padrão1"/>
    <w:qFormat/>
    <w:rPr/>
  </w:style>
  <w:style w:type="character" w:styleId="LinkdaInternet" w:customStyle="1">
    <w:name w:val="Link da Internet"/>
    <w:qFormat/>
    <w:rPr>
      <w:color w:val="000080"/>
      <w:u w:val="single"/>
    </w:rPr>
  </w:style>
  <w:style w:type="character" w:styleId="Fontepargpadro">
    <w:name w:val="Fonte parág. padrão"/>
    <w:qFormat/>
    <w:rPr/>
  </w:style>
  <w:style w:type="character" w:styleId="Smbolosdenumerao">
    <w:name w:val="Símbolos de numeração"/>
    <w:qFormat/>
    <w:rPr/>
  </w:style>
  <w:style w:type="character" w:styleId="Nfase">
    <w:name w:val="Ênfase"/>
    <w:qFormat/>
    <w:rPr>
      <w:i/>
      <w:iCs/>
    </w:rPr>
  </w:style>
  <w:style w:type="paragraph" w:styleId="Ttulo" w:customStyle="1">
    <w:name w:val="Título"/>
    <w:basedOn w:val="Normal"/>
    <w:next w:val="Corpodetexto"/>
    <w:qFormat/>
    <w:pPr>
      <w:keepNext/>
      <w:widowControl w:val="false"/>
      <w:bidi w:val="0"/>
      <w:spacing w:before="240" w:after="120"/>
      <w:jc w:val="left"/>
    </w:pPr>
    <w:rPr>
      <w:rFonts w:ascii="Liberation Sans" w:hAnsi="Liberation Sans" w:eastAsia="DejaVu Sans Light" w:cs="DejaVu Sans Light"/>
      <w:color w:val="00000A"/>
      <w:sz w:val="28"/>
      <w:szCs w:val="28"/>
      <w:lang w:val="pt-BR" w:eastAsia="pt-BR" w:bidi="ar-SA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>
      <w:widowControl w:val="false"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 w:customStyle="1">
    <w:name w:val="Índice"/>
    <w:basedOn w:val="Normal"/>
    <w:qFormat/>
    <w:pPr>
      <w:widowControl w:val="false"/>
      <w:suppressLineNumbers/>
      <w:bidi w:val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Standard" w:customStyle="1">
    <w:name w:val="Standard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Lucida Sans Unicode" w:cs="Tahoma"/>
      <w:color w:val="00000A"/>
      <w:sz w:val="24"/>
      <w:szCs w:val="24"/>
      <w:lang w:val="pt-BR" w:eastAsia="pt-BR" w:bidi="ar-SA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Ttulododocumento">
    <w:name w:val="Title"/>
    <w:basedOn w:val="Standard"/>
    <w:uiPriority w:val="10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Subttulo">
    <w:name w:val="Subtitle"/>
    <w:basedOn w:val="Ttulododocumento"/>
    <w:uiPriority w:val="11"/>
    <w:qFormat/>
    <w:pPr>
      <w:jc w:val="center"/>
    </w:pPr>
    <w:rPr>
      <w:i/>
      <w:iCs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Standard"/>
    <w:pPr>
      <w:tabs>
        <w:tab w:val="center" w:pos="4419" w:leader="none"/>
        <w:tab w:val="right" w:pos="8838" w:leader="none"/>
      </w:tabs>
    </w:pPr>
    <w:rPr/>
  </w:style>
  <w:style w:type="paragraph" w:styleId="Rodap">
    <w:name w:val="Footer"/>
    <w:basedOn w:val="Standard"/>
    <w:pPr>
      <w:suppressLineNumbers/>
      <w:tabs>
        <w:tab w:val="center" w:pos="4818" w:leader="none"/>
        <w:tab w:val="right" w:pos="9637" w:leader="none"/>
      </w:tabs>
    </w:pPr>
    <w:rPr/>
  </w:style>
  <w:style w:type="paragraph" w:styleId="Footnote" w:customStyle="1">
    <w:name w:val="Footnote"/>
    <w:basedOn w:val="Standard"/>
    <w:qFormat/>
    <w:pPr>
      <w:suppressLineNumbers/>
      <w:ind w:left="339" w:hanging="339"/>
    </w:pPr>
    <w:rPr>
      <w:sz w:val="20"/>
      <w:szCs w:val="20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Arial" w:cs="Arial"/>
      <w:color w:val="000000"/>
      <w:sz w:val="24"/>
      <w:szCs w:val="24"/>
      <w:lang w:val="pt-BR" w:eastAsia="pt-BR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Application>LibreOffice/5.1.6.2$Linux_x86 LibreOffice_project/10m0$Build-2</Application>
  <Pages>1</Pages>
  <Words>270</Words>
  <Characters>1569</Characters>
  <CharactersWithSpaces>1852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2021-04-12T14:01:00Z</dcterms:created>
  <dc:creator>luciano.jesus</dc:creator>
  <dc:description/>
  <dc:language>pt-BR</dc:language>
  <cp:lastModifiedBy/>
  <cp:lastPrinted>2021-12-08T09:50:10Z</cp:lastPrinted>
  <dcterms:modified xsi:type="dcterms:W3CDTF">2021-12-14T15:27:46Z</dcterms:modified>
  <cp:revision>69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rma??es 1">
    <vt:lpwstr/>
  </property>
  <property fmtid="{D5CDD505-2E9C-101B-9397-08002B2CF9AE}" pid="6" name="Informa??es 2">
    <vt:lpwstr/>
  </property>
  <property fmtid="{D5CDD505-2E9C-101B-9397-08002B2CF9AE}" pid="7" name="Informa??es 3">
    <vt:lpwstr/>
  </property>
  <property fmtid="{D5CDD505-2E9C-101B-9397-08002B2CF9AE}" pid="8" name="Informa??es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